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기  안  서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담  당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팀  장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부서장</w:t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대  표</w:t>
            </w:r>
          </w:p>
        </w:tc>
      </w:tr>
      <w:tr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5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문서 정보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700"/>
        <w:gridCol w:w="1800"/>
        <w:gridCol w:w="2700"/>
      </w:tblGrid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문서번호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기안일자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 .   .   .</w:t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기안부서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기  안  자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시  행  일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   .   .   .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보존기간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□1년 □3년 □5년 □영구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      목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1. 목적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2. 내용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3. 소요 예산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0"/>
        <w:gridCol w:w="3240"/>
        <w:gridCol w:w="1080"/>
        <w:gridCol w:w="1800"/>
        <w:gridCol w:w="2160"/>
      </w:tblGrid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항목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수량</w:t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단가(원)</w:t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20"/>
                <w:szCs w:val="20"/>
              </w:rPr>
              <w:t xml:space="preserve">금액(원)</w:t>
            </w:r>
          </w:p>
        </w:tc>
      </w:tr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7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2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>합계 (□부가세 포함 □별도)</w:t>
            </w:r>
          </w:p>
        </w:tc>
        <w:tc>
          <w:tcPr>
            <w:tcW w:type="dxa" w:w="108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4. 기대 효과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첨      부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견적서 ____부  □ 기타(________)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2026-10-14T00:40:46.676Z</dcterms:created>
  <dcterms:modified xsi:type="dcterms:W3CDTF">2026-10-14T00:40:46.676Z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