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340"/>
        <w:jc w:val="center"/>
      </w:pPr>
      <w:r>
        <w:rPr>
          <w:rFonts w:ascii="맑은 고딕" w:cs="맑은 고딕" w:eastAsia="맑은 고딕" w:hAnsi="맑은 고딕"/>
          <w:b/>
          <w:bCs/>
          <w:sz w:val="40"/>
          <w:szCs w:val="40"/>
        </w:rPr>
        <w:t xml:space="preserve">육아휴직 신청서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신청인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소속 부서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직위·직급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성      명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입  사  일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연  락  처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대상 자녀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자녀 성명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생년월일 (출산 예정일)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관      계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□ 자녀  □ 입양 자녀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휴직 기간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  부터  ______년 ____월 ____일  까지  (총 ____개월 ____일)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나눠 쓰기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□ 처음 사용  □ ____번째 사용 (이전 : ____.__.__ ~ ____.__.__)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배우자 육아휴직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□ 사용 안 함  □ 사용 중·예정 (____.__.__ ~ ____.__.__)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업무 인계와 연락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업무 대행자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휴직 중 연락처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복직 예정일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</w:t>
      </w:r>
    </w:p>
    <w:p>
      <w:pPr>
        <w:spacing w:after="160" w:before="20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본인은 남녀고용평등과 일·가정 양립 지원에 관한 법률 제19조에 따라 위와 같이 육아휴직을 신청합니다.</w:t>
      </w:r>
    </w:p>
    <w:p>
      <w:pPr>
        <w:spacing w:after="160" w:before="0" w:line="280"/>
        <w:jc w:val="center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</w:t>
      </w:r>
    </w:p>
    <w:p>
      <w:pPr>
        <w:spacing w:after="160" w:before="0" w:line="280"/>
        <w:jc w:val="right"/>
      </w:pPr>
      <w:r>
        <w:rPr>
          <w:rFonts w:ascii="맑은 고딕" w:cs="맑은 고딕" w:eastAsia="맑은 고딕" w:hAnsi="맑은 고딕"/>
          <w:sz w:val="21"/>
          <w:szCs w:val="21"/>
        </w:rPr>
        <w:t xml:space="preserve">신청인 :  ____________________  (서명 또는 인)</w:t>
      </w:r>
    </w:p>
    <w:p>
      <w:pPr>
        <w:spacing w:after="160" w:before="0" w:line="280"/>
        <w:jc w:val="center"/>
      </w:pPr>
      <w:r>
        <w:rPr>
          <w:rFonts w:ascii="맑은 고딕" w:cs="맑은 고딕" w:eastAsia="맑은 고딕" w:hAnsi="맑은 고딕"/>
          <w:b/>
          <w:bCs/>
          <w:sz w:val="24"/>
          <w:szCs w:val="24"/>
        </w:rPr>
        <w:t xml:space="preserve">____________________  대표이사 귀하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300"/>
      </w:tblGrid>
      <w:tr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회사 확인</w:t>
            </w:r>
          </w:p>
        </w:tc>
        <w:tc>
          <w:tcPr>
            <w:tcW w:type="dxa" w:w="63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내용</w:t>
            </w:r>
          </w:p>
        </w:tc>
      </w:tr>
      <w:tr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접수일</w:t>
            </w:r>
          </w:p>
        </w:tc>
        <w:tc>
          <w:tcPr>
            <w:tcW w:type="dxa" w:w="63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____. __. __.</w:t>
            </w:r>
          </w:p>
        </w:tc>
      </w:tr>
      <w:tr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승인 여부</w:t>
            </w:r>
          </w:p>
        </w:tc>
        <w:tc>
          <w:tcPr>
            <w:tcW w:type="dxa" w:w="63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□ 승인  □ 협의 필요 (사유 : ____________)</w:t>
            </w:r>
          </w:p>
        </w:tc>
      </w:tr>
      <w:tr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담당자 확인</w:t>
            </w:r>
          </w:p>
        </w:tc>
        <w:tc>
          <w:tcPr>
            <w:tcW w:type="dxa" w:w="63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____________________ (인)</w:t>
            </w:r>
          </w:p>
        </w:tc>
      </w:tr>
    </w:tbl>
    <w:p>
      <w:pPr>
        <w:spacing w:after="6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/>
      </w:r>
    </w:p>
    <w:p>
      <w:pPr>
        <w:spacing w:after="0" w:before="200" w:line="280"/>
      </w:pPr>
      <w:r>
        <w:rPr>
          <w:rFonts w:ascii="맑은 고딕" w:cs="맑은 고딕" w:eastAsia="맑은 고딕" w:hAnsi="맑은 고딕"/>
          <w:color w:val="6B7280"/>
          <w:sz w:val="15"/>
          <w:szCs w:val="15"/>
        </w:rPr>
        <w:t xml:space="preserve">※ 일반적인 참고용 양식입니다. 상황에 맞게 고쳐 쓰시고, 중요한 계약·분쟁은 전문가 확인을 권합니다. 출처: 지금 바로 서식 (now.insu100.com)</w:t>
      </w:r>
    </w:p>
    <w:sectPr>
      <w:pgSz w:w="11906" w:h="16838" w:orient="portrait"/>
      <w:pgMar w:top="1100" w:right="1450" w:bottom="1000" w:left="14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2026-10-08T11:47:38.681Z</dcterms:created>
  <dcterms:modified xsi:type="dcterms:W3CDTF">2026-10-08T11:47:38.682Z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